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085E71CA" w:rsidR="0004743D" w:rsidRPr="00246945" w:rsidRDefault="00EB3F45" w:rsidP="00246945">
      <w:pPr>
        <w:pStyle w:val="Titolo1"/>
        <w:rPr>
          <w:i/>
        </w:rPr>
      </w:pPr>
      <w:r w:rsidRPr="00EB3F45">
        <w:t>Ti sei appellato a Cesare, a Cesare andrai</w:t>
      </w:r>
    </w:p>
    <w:p w14:paraId="5B3B0587" w14:textId="0BA879F1" w:rsidR="00DE4A49" w:rsidRPr="00632F2A" w:rsidRDefault="00DE4A49" w:rsidP="0099313C">
      <w:pPr>
        <w:spacing w:after="120"/>
        <w:jc w:val="both"/>
        <w:rPr>
          <w:rFonts w:ascii="Arial" w:hAnsi="Arial" w:cs="Arial"/>
          <w:iCs/>
        </w:rPr>
      </w:pPr>
      <w:r w:rsidRPr="00632F2A">
        <w:rPr>
          <w:rFonts w:ascii="Arial" w:hAnsi="Arial" w:cs="Arial"/>
          <w:iCs/>
        </w:rPr>
        <w:t>Tutto ciò che l’Apostolo dice, pensa, decide, opera, lo dice, lo pensa, lo decide, lo opera sempre sotto mozione dello Spirito Santo. Perché oggi lo Spirito Santo spinge l’Apostolo perché si appelli al tribunale di Cesare? Perché lo Spirito Santo sa che se l’Apostolo Paolo si fosse recato a Gerusalemme, per lui sarebbe stata sicura morte. Mai dobbiamo dimenticare il giuramento esecratorio fatt</w:t>
      </w:r>
      <w:r w:rsidR="00632F2A" w:rsidRPr="00632F2A">
        <w:rPr>
          <w:rFonts w:ascii="Arial" w:hAnsi="Arial" w:cs="Arial"/>
          <w:iCs/>
        </w:rPr>
        <w:t>o</w:t>
      </w:r>
      <w:r w:rsidRPr="00632F2A">
        <w:rPr>
          <w:rFonts w:ascii="Arial" w:hAnsi="Arial" w:cs="Arial"/>
          <w:iCs/>
        </w:rPr>
        <w:t xml:space="preserve"> da circa quaranta congiurati: </w:t>
      </w:r>
      <w:r w:rsidRPr="00632F2A">
        <w:rPr>
          <w:rFonts w:ascii="Arial" w:hAnsi="Arial" w:cs="Arial"/>
          <w:i/>
        </w:rPr>
        <w:t>“Fattosi giorno, i Giudei ordirono un complotto e invocarono su di sé la maledizione, dicendo che non avrebbero né mangiato né bevuto finché non avessero ucciso Paolo. Erano più di quaranta quelli che fecero questa congiura. Essi si presentarono ai capi dei sacerdoti e agli anziani e dissero: «Ci siamo obbligati con giuramento solenne a non mangiare nulla sino a che non avremo ucciso Paolo. Voi dunque, insieme al sinedrio, dite ora al comandante che ve lo conduca giù, con il pretesto di esaminare più attentamente il suo caso; noi intanto ci teniamo pronti a ucciderlo prima che arrivi» (At 23,12-15).</w:t>
      </w:r>
      <w:r w:rsidRPr="00632F2A">
        <w:rPr>
          <w:rFonts w:ascii="Arial" w:hAnsi="Arial" w:cs="Arial"/>
          <w:iCs/>
        </w:rPr>
        <w:t xml:space="preserve"> Quando l’odio diviene la nostra stessa natura, esso mai si placa. Anche se quanti noi odiamo dovessero morire di morte violenta, non per questo l’odio si placherebbe. Esso è la nostra stessa natura e per noi si eternizzerà nel fuoco eterno dell’inferno.</w:t>
      </w:r>
    </w:p>
    <w:p w14:paraId="08098F9F" w14:textId="63BD04E9" w:rsidR="006A71C6" w:rsidRPr="00632F2A" w:rsidRDefault="002B347A" w:rsidP="0099313C">
      <w:pPr>
        <w:spacing w:after="120"/>
        <w:jc w:val="both"/>
        <w:rPr>
          <w:rFonts w:ascii="Arial" w:hAnsi="Arial" w:cs="Arial"/>
          <w:iCs/>
        </w:rPr>
      </w:pPr>
      <w:r w:rsidRPr="00632F2A">
        <w:rPr>
          <w:rFonts w:ascii="Arial" w:hAnsi="Arial" w:cs="Arial"/>
          <w:iCs/>
        </w:rPr>
        <w:t xml:space="preserve">L’Apostolo Paolo oggi non deve passare per la via del martirio. Oggi deve partire per Roma, perché a Roma dovrà portare la sua testimonianza di vero Apostolico di Cristo Gesù e in Roma dovrà annunciare con la sua forza, con la sua fede, con la sua energia, sempre vivificata di Spirito Santo, Cristo </w:t>
      </w:r>
      <w:r w:rsidR="00632F2A" w:rsidRPr="00632F2A">
        <w:rPr>
          <w:rFonts w:ascii="Arial" w:hAnsi="Arial" w:cs="Arial"/>
          <w:iCs/>
        </w:rPr>
        <w:t>Gesù,</w:t>
      </w:r>
      <w:r w:rsidRPr="00632F2A">
        <w:rPr>
          <w:rFonts w:ascii="Arial" w:hAnsi="Arial" w:cs="Arial"/>
          <w:iCs/>
        </w:rPr>
        <w:t xml:space="preserve"> il solo Salvatore e il solo Redentore degli uomini. Roma è la città nella quale sono confluite tutte le idolatrie del mondo e tutte le sue immoralità. In questa città non basta la sola forza dell’</w:t>
      </w:r>
      <w:r w:rsidR="00632F2A" w:rsidRPr="00632F2A">
        <w:rPr>
          <w:rFonts w:ascii="Arial" w:hAnsi="Arial" w:cs="Arial"/>
          <w:iCs/>
        </w:rPr>
        <w:t>A</w:t>
      </w:r>
      <w:r w:rsidRPr="00632F2A">
        <w:rPr>
          <w:rFonts w:ascii="Arial" w:hAnsi="Arial" w:cs="Arial"/>
          <w:iCs/>
        </w:rPr>
        <w:t>postolo Pietro, urge anche tutta la divina energia dell’Apostolo Paolo. Non è sufficiente lo Spirito Santo che porta l’Apostolo Pietro</w:t>
      </w:r>
      <w:r w:rsidR="00BD36CA" w:rsidRPr="00632F2A">
        <w:rPr>
          <w:rFonts w:ascii="Arial" w:hAnsi="Arial" w:cs="Arial"/>
          <w:iCs/>
        </w:rPr>
        <w:t>,</w:t>
      </w:r>
      <w:r w:rsidRPr="00632F2A">
        <w:rPr>
          <w:rFonts w:ascii="Arial" w:hAnsi="Arial" w:cs="Arial"/>
          <w:iCs/>
        </w:rPr>
        <w:t xml:space="preserve"> è necessario anche lo Spirito Santo che porta l’Apostolo Paolo. Perché lo Spirito Santo dell’Apostolo Pietro non basta?</w:t>
      </w:r>
      <w:r w:rsidR="00BD36CA" w:rsidRPr="00632F2A">
        <w:rPr>
          <w:rFonts w:ascii="Arial" w:hAnsi="Arial" w:cs="Arial"/>
          <w:iCs/>
        </w:rPr>
        <w:t xml:space="preserve"> Non basta perché l’idolatria di Rona è grande. Per la conversione di questa città, così profondamente inabissata nell’idolatria e nell’immoralità, non basta il sangue dei martiri per purificarla e neanche è sufficiente la luce dello Spirito Santo portato dall’Apostolo Pietro a illuminarla di divina ed eterna verità. Occorre anche la luce potentissima dello Spirito Santo </w:t>
      </w:r>
      <w:r w:rsidR="00632F2A" w:rsidRPr="00632F2A">
        <w:rPr>
          <w:rFonts w:ascii="Arial" w:hAnsi="Arial" w:cs="Arial"/>
          <w:iCs/>
        </w:rPr>
        <w:t xml:space="preserve">di Paolo </w:t>
      </w:r>
      <w:r w:rsidR="00BD36CA" w:rsidRPr="00632F2A">
        <w:rPr>
          <w:rFonts w:ascii="Arial" w:hAnsi="Arial" w:cs="Arial"/>
          <w:iCs/>
        </w:rPr>
        <w:t xml:space="preserve">perché la città possa essere illuminata di verità divina, soprannaturale, eterna, luce di vera salvezza e di vera redenzione. </w:t>
      </w:r>
    </w:p>
    <w:p w14:paraId="6A9C4D44" w14:textId="5C08102F" w:rsidR="002B347A" w:rsidRPr="00632F2A" w:rsidRDefault="00BD36CA" w:rsidP="0099313C">
      <w:pPr>
        <w:spacing w:after="120"/>
        <w:jc w:val="both"/>
        <w:rPr>
          <w:rFonts w:ascii="Arial" w:hAnsi="Arial" w:cs="Arial"/>
          <w:iCs/>
        </w:rPr>
      </w:pPr>
      <w:r w:rsidRPr="00632F2A">
        <w:rPr>
          <w:rFonts w:ascii="Arial" w:hAnsi="Arial" w:cs="Arial"/>
          <w:iCs/>
        </w:rPr>
        <w:t>A queste due luc</w:t>
      </w:r>
      <w:r w:rsidR="00632F2A" w:rsidRPr="00632F2A">
        <w:rPr>
          <w:rFonts w:ascii="Arial" w:hAnsi="Arial" w:cs="Arial"/>
          <w:iCs/>
        </w:rPr>
        <w:t>i</w:t>
      </w:r>
      <w:r w:rsidRPr="00632F2A">
        <w:rPr>
          <w:rFonts w:ascii="Arial" w:hAnsi="Arial" w:cs="Arial"/>
          <w:iCs/>
        </w:rPr>
        <w:t xml:space="preserve"> potenti di Spirito Santo è anche necessario che si uniscano tutte le luci dei Presbiteri o degli Anziani che vivono nella grande città. È lo Spirito Santo che spinge l’Apostolo Paolo perché unisca il suo Spirito Santo allo Spirito Santo di Pietro. Questa verità ce ne deve insegnare una seconda: più grande è l’immoralità di una città, di una regione, di una nazione, di un </w:t>
      </w:r>
      <w:r w:rsidR="00632F2A" w:rsidRPr="00632F2A">
        <w:rPr>
          <w:rFonts w:ascii="Arial" w:hAnsi="Arial" w:cs="Arial"/>
          <w:iCs/>
        </w:rPr>
        <w:t>continente</w:t>
      </w:r>
      <w:r w:rsidRPr="00632F2A">
        <w:rPr>
          <w:rFonts w:ascii="Arial" w:hAnsi="Arial" w:cs="Arial"/>
          <w:iCs/>
        </w:rPr>
        <w:t xml:space="preserve">, di tutto il </w:t>
      </w:r>
      <w:r w:rsidR="00632F2A" w:rsidRPr="00632F2A">
        <w:rPr>
          <w:rFonts w:ascii="Arial" w:hAnsi="Arial" w:cs="Arial"/>
          <w:iCs/>
        </w:rPr>
        <w:t xml:space="preserve">globo </w:t>
      </w:r>
      <w:r w:rsidRPr="00632F2A">
        <w:rPr>
          <w:rFonts w:ascii="Arial" w:hAnsi="Arial" w:cs="Arial"/>
          <w:iCs/>
        </w:rPr>
        <w:t>terreste, e più forte e indivisibile dovrà essere la comunione e l’unità dello Spirito Santo di un Vescovo con lo Spirito Santo di un altro Vescovo e di un Vescovo con tutti i Vescovo e di tutti i Vescov</w:t>
      </w:r>
      <w:r w:rsidR="00632F2A" w:rsidRPr="00632F2A">
        <w:rPr>
          <w:rFonts w:ascii="Arial" w:hAnsi="Arial" w:cs="Arial"/>
          <w:iCs/>
        </w:rPr>
        <w:t>i</w:t>
      </w:r>
      <w:r w:rsidRPr="00632F2A">
        <w:rPr>
          <w:rFonts w:ascii="Arial" w:hAnsi="Arial" w:cs="Arial"/>
          <w:iCs/>
        </w:rPr>
        <w:t xml:space="preserve"> con un Vescovo. </w:t>
      </w:r>
      <w:r w:rsidR="006A71C6" w:rsidRPr="00632F2A">
        <w:rPr>
          <w:rFonts w:ascii="Arial" w:hAnsi="Arial" w:cs="Arial"/>
          <w:iCs/>
        </w:rPr>
        <w:t xml:space="preserve">Senza questa unità e comunione di ogni Spirito Santo con ogni </w:t>
      </w:r>
      <w:r w:rsidR="00632F2A" w:rsidRPr="00632F2A">
        <w:rPr>
          <w:rFonts w:ascii="Arial" w:hAnsi="Arial" w:cs="Arial"/>
          <w:iCs/>
        </w:rPr>
        <w:t xml:space="preserve">altro </w:t>
      </w:r>
      <w:r w:rsidR="006A71C6" w:rsidRPr="00632F2A">
        <w:rPr>
          <w:rFonts w:ascii="Arial" w:hAnsi="Arial" w:cs="Arial"/>
          <w:iCs/>
        </w:rPr>
        <w:t>Spirito Santo – lo Spirito è uno, ma la sua unità dovrà essere creata dai Vescovi di tutta la terra e anche d</w:t>
      </w:r>
      <w:r w:rsidR="00632F2A" w:rsidRPr="00632F2A">
        <w:rPr>
          <w:rFonts w:ascii="Arial" w:hAnsi="Arial" w:cs="Arial"/>
          <w:iCs/>
        </w:rPr>
        <w:t>a</w:t>
      </w:r>
      <w:r w:rsidR="006A71C6" w:rsidRPr="00632F2A">
        <w:rPr>
          <w:rFonts w:ascii="Arial" w:hAnsi="Arial" w:cs="Arial"/>
          <w:iCs/>
        </w:rPr>
        <w:t>i tutti i Presbiteri della Chiesa e poi anche d</w:t>
      </w:r>
      <w:r w:rsidR="00632F2A" w:rsidRPr="00632F2A">
        <w:rPr>
          <w:rFonts w:ascii="Arial" w:hAnsi="Arial" w:cs="Arial"/>
          <w:iCs/>
        </w:rPr>
        <w:t>ai</w:t>
      </w:r>
      <w:r w:rsidR="006A71C6" w:rsidRPr="00632F2A">
        <w:rPr>
          <w:rFonts w:ascii="Arial" w:hAnsi="Arial" w:cs="Arial"/>
          <w:iCs/>
        </w:rPr>
        <w:t xml:space="preserve"> Diaconi e d</w:t>
      </w:r>
      <w:r w:rsidR="00632F2A" w:rsidRPr="00632F2A">
        <w:rPr>
          <w:rFonts w:ascii="Arial" w:hAnsi="Arial" w:cs="Arial"/>
          <w:iCs/>
        </w:rPr>
        <w:t>a</w:t>
      </w:r>
      <w:r w:rsidR="006A71C6" w:rsidRPr="00632F2A">
        <w:rPr>
          <w:rFonts w:ascii="Arial" w:hAnsi="Arial" w:cs="Arial"/>
          <w:iCs/>
        </w:rPr>
        <w:t xml:space="preserve"> ogni altro Fedele in Cristo Gesù – il male che è potenza infernale fortemente irresistibile non si vince e Vescovi, Presbiteri, Diaconi, Fedel</w:t>
      </w:r>
      <w:r w:rsidR="00632F2A" w:rsidRPr="00632F2A">
        <w:rPr>
          <w:rFonts w:ascii="Arial" w:hAnsi="Arial" w:cs="Arial"/>
          <w:iCs/>
        </w:rPr>
        <w:t>i</w:t>
      </w:r>
      <w:r w:rsidR="006A71C6" w:rsidRPr="00632F2A">
        <w:rPr>
          <w:rFonts w:ascii="Arial" w:hAnsi="Arial" w:cs="Arial"/>
          <w:iCs/>
        </w:rPr>
        <w:t xml:space="preserve"> Laici isolati sono facilmente sconfitti. È questa la forza e la strategia di Satana, separare Vescovo da Vescovo e dai Presbiteri, separare Presbiteri dai Presbiteri e dal Vescovo, Separare ogni membro del corpo di Cristo dal Vescovo  dai </w:t>
      </w:r>
      <w:r w:rsidR="00632F2A" w:rsidRPr="00632F2A">
        <w:rPr>
          <w:rFonts w:ascii="Arial" w:hAnsi="Arial" w:cs="Arial"/>
          <w:iCs/>
        </w:rPr>
        <w:t>Presbiteri</w:t>
      </w:r>
      <w:r w:rsidR="006A71C6" w:rsidRPr="00632F2A">
        <w:rPr>
          <w:rFonts w:ascii="Arial" w:hAnsi="Arial" w:cs="Arial"/>
          <w:iCs/>
        </w:rPr>
        <w:t>, separare ogni membro dagli altri membri. Finora questa strategia satanica è risultata vincente. Si metta invece lo Spirito in unità e in comunione, e Satana sarà di certo sconfitto.</w:t>
      </w:r>
    </w:p>
    <w:p w14:paraId="1044E48F" w14:textId="05666621" w:rsidR="007304CF" w:rsidRPr="00632F2A" w:rsidRDefault="00EB3F45" w:rsidP="007B09A7">
      <w:pPr>
        <w:spacing w:after="120"/>
        <w:jc w:val="both"/>
        <w:rPr>
          <w:rFonts w:ascii="Arial" w:hAnsi="Arial" w:cs="Arial"/>
          <w:i/>
        </w:rPr>
      </w:pPr>
      <w:r w:rsidRPr="00632F2A">
        <w:rPr>
          <w:rFonts w:ascii="Arial" w:hAnsi="Arial" w:cs="Arial"/>
          <w:i/>
        </w:rPr>
        <w:t>Festo</w:t>
      </w:r>
      <w:r w:rsidR="007B09A7" w:rsidRPr="00632F2A">
        <w:rPr>
          <w:rFonts w:ascii="Arial" w:hAnsi="Arial" w:cs="Arial"/>
          <w:i/>
        </w:rPr>
        <w:t xml:space="preserve"> dunque, raggiunta la provincia, tre giorni dopo salì da Cesarèa a Gerusalemme. </w:t>
      </w:r>
      <w:r w:rsidRPr="00632F2A">
        <w:rPr>
          <w:rFonts w:ascii="Arial" w:hAnsi="Arial" w:cs="Arial"/>
          <w:i/>
        </w:rPr>
        <w:t>I</w:t>
      </w:r>
      <w:r w:rsidR="007B09A7" w:rsidRPr="00632F2A">
        <w:rPr>
          <w:rFonts w:ascii="Arial" w:hAnsi="Arial" w:cs="Arial"/>
          <w:i/>
        </w:rPr>
        <w:t xml:space="preserve"> capi dei sacerdoti e i notabili dei Giudei si presentarono a lui per accusare Paolo, e lo pregavano, </w:t>
      </w:r>
      <w:r w:rsidRPr="00632F2A">
        <w:rPr>
          <w:rFonts w:ascii="Arial" w:hAnsi="Arial" w:cs="Arial"/>
          <w:i/>
        </w:rPr>
        <w:t>chiedendolo</w:t>
      </w:r>
      <w:r w:rsidR="007B09A7" w:rsidRPr="00632F2A">
        <w:rPr>
          <w:rFonts w:ascii="Arial" w:hAnsi="Arial" w:cs="Arial"/>
          <w:i/>
        </w:rPr>
        <w:t xml:space="preserve"> come un favore, in odio a Paolo, che lo facesse venire a Gerusalemme; e intanto preparavano un agguato per ucciderlo lungo il percorso. </w:t>
      </w:r>
      <w:r w:rsidRPr="00632F2A">
        <w:rPr>
          <w:rFonts w:ascii="Arial" w:hAnsi="Arial" w:cs="Arial"/>
          <w:i/>
        </w:rPr>
        <w:t>Festo</w:t>
      </w:r>
      <w:r w:rsidR="007B09A7" w:rsidRPr="00632F2A">
        <w:rPr>
          <w:rFonts w:ascii="Arial" w:hAnsi="Arial" w:cs="Arial"/>
          <w:i/>
        </w:rPr>
        <w:t xml:space="preserve"> rispose che Paolo stava sotto custodia a Cesarèa e che egli stesso sarebbe partito di lì a poco. «Quelli dunque tra voi – disse – che hanno autorità, scendano con me e, se vi è qualche colpa in quell’uomo, lo accusino».</w:t>
      </w:r>
      <w:r w:rsidRPr="00632F2A">
        <w:rPr>
          <w:rFonts w:ascii="Arial" w:hAnsi="Arial" w:cs="Arial"/>
          <w:i/>
        </w:rPr>
        <w:t xml:space="preserve"> Dopo</w:t>
      </w:r>
      <w:r w:rsidR="007B09A7" w:rsidRPr="00632F2A">
        <w:rPr>
          <w:rFonts w:ascii="Arial" w:hAnsi="Arial" w:cs="Arial"/>
          <w:i/>
        </w:rPr>
        <w:t xml:space="preserve"> essersi trattenuto fra loro non più di otto o dieci giorni, scese a Cesarèa e il giorno seguente, sedendo in tribunale, ordinò che gli si conducesse Paolo. </w:t>
      </w:r>
      <w:r w:rsidRPr="00632F2A">
        <w:rPr>
          <w:rFonts w:ascii="Arial" w:hAnsi="Arial" w:cs="Arial"/>
          <w:i/>
        </w:rPr>
        <w:t>Appena</w:t>
      </w:r>
      <w:r w:rsidR="007B09A7" w:rsidRPr="00632F2A">
        <w:rPr>
          <w:rFonts w:ascii="Arial" w:hAnsi="Arial" w:cs="Arial"/>
          <w:i/>
        </w:rPr>
        <w:t xml:space="preserve"> egli giunse, lo attorniarono i Giudei scesi da Gerusalemme, portando molte gravi accuse, senza però riuscire a provarle. </w:t>
      </w:r>
      <w:r w:rsidRPr="00632F2A">
        <w:rPr>
          <w:rFonts w:ascii="Arial" w:hAnsi="Arial" w:cs="Arial"/>
          <w:i/>
        </w:rPr>
        <w:t>Paolo</w:t>
      </w:r>
      <w:r w:rsidR="007B09A7" w:rsidRPr="00632F2A">
        <w:rPr>
          <w:rFonts w:ascii="Arial" w:hAnsi="Arial" w:cs="Arial"/>
          <w:i/>
        </w:rPr>
        <w:t xml:space="preserve"> disse a propria difesa: «Non ho commesso colpa alcuna, né contro la Legge dei Giudei né contro il tempio né contro Cesare». </w:t>
      </w:r>
      <w:r w:rsidRPr="00632F2A">
        <w:rPr>
          <w:rFonts w:ascii="Arial" w:hAnsi="Arial" w:cs="Arial"/>
          <w:i/>
        </w:rPr>
        <w:t>Ma</w:t>
      </w:r>
      <w:r w:rsidR="007B09A7" w:rsidRPr="00632F2A">
        <w:rPr>
          <w:rFonts w:ascii="Arial" w:hAnsi="Arial" w:cs="Arial"/>
          <w:i/>
        </w:rPr>
        <w:t xml:space="preserve"> Festo, volendo fare un favore ai Giudei, si rivolse a Paolo e disse: «Vuoi salire a Gerusalemme per essere giudicato là di queste cose, davanti a me?». </w:t>
      </w:r>
      <w:r w:rsidRPr="00632F2A">
        <w:rPr>
          <w:rFonts w:ascii="Arial" w:hAnsi="Arial" w:cs="Arial"/>
          <w:i/>
        </w:rPr>
        <w:t>Paolo</w:t>
      </w:r>
      <w:r w:rsidR="007B09A7" w:rsidRPr="00632F2A">
        <w:rPr>
          <w:rFonts w:ascii="Arial" w:hAnsi="Arial" w:cs="Arial"/>
          <w:i/>
        </w:rPr>
        <w:t xml:space="preserve"> rispose: «Mi trovo davanti al tribunale di Cesare: qui mi si deve giudicare. Ai Giudei non ho fatto alcun torto, come anche tu sai perfettamente. </w:t>
      </w:r>
      <w:r w:rsidRPr="00632F2A">
        <w:rPr>
          <w:rFonts w:ascii="Arial" w:hAnsi="Arial" w:cs="Arial"/>
          <w:i/>
        </w:rPr>
        <w:t>Se</w:t>
      </w:r>
      <w:r w:rsidR="007B09A7" w:rsidRPr="00632F2A">
        <w:rPr>
          <w:rFonts w:ascii="Arial" w:hAnsi="Arial" w:cs="Arial"/>
          <w:i/>
        </w:rPr>
        <w:t xml:space="preserve"> dunque sono in colpa e ho commesso qualche cosa che meriti la morte, non rifiuto di morire; ma se nelle accuse di costoro non c’è nulla di vero, </w:t>
      </w:r>
      <w:r w:rsidR="007B09A7" w:rsidRPr="00632F2A">
        <w:rPr>
          <w:rFonts w:ascii="Arial" w:hAnsi="Arial" w:cs="Arial"/>
          <w:i/>
        </w:rPr>
        <w:lastRenderedPageBreak/>
        <w:t xml:space="preserve">nessuno ha il potere di consegnarmi a loro. Io mi appello a Cesare». </w:t>
      </w:r>
      <w:r w:rsidRPr="00632F2A">
        <w:rPr>
          <w:rFonts w:ascii="Arial" w:hAnsi="Arial" w:cs="Arial"/>
          <w:i/>
        </w:rPr>
        <w:t>Allora</w:t>
      </w:r>
      <w:r w:rsidR="007B09A7" w:rsidRPr="00632F2A">
        <w:rPr>
          <w:rFonts w:ascii="Arial" w:hAnsi="Arial" w:cs="Arial"/>
          <w:i/>
        </w:rPr>
        <w:t xml:space="preserve"> Festo, dopo aver discusso con il consiglio, rispose: «Ti sei appellato a Cesare, a Cesare andrai». </w:t>
      </w:r>
      <w:r w:rsidR="006727A4" w:rsidRPr="00632F2A">
        <w:rPr>
          <w:rFonts w:ascii="Arial" w:hAnsi="Arial" w:cs="Arial"/>
          <w:i/>
        </w:rPr>
        <w:t>(At 2</w:t>
      </w:r>
      <w:r w:rsidR="007B09A7" w:rsidRPr="00632F2A">
        <w:rPr>
          <w:rFonts w:ascii="Arial" w:hAnsi="Arial" w:cs="Arial"/>
          <w:i/>
        </w:rPr>
        <w:t>6</w:t>
      </w:r>
      <w:r w:rsidR="006727A4" w:rsidRPr="00632F2A">
        <w:rPr>
          <w:rFonts w:ascii="Arial" w:hAnsi="Arial" w:cs="Arial"/>
          <w:i/>
        </w:rPr>
        <w:t>.</w:t>
      </w:r>
      <w:r w:rsidR="0009375E" w:rsidRPr="00632F2A">
        <w:rPr>
          <w:rFonts w:ascii="Arial" w:hAnsi="Arial" w:cs="Arial"/>
          <w:i/>
        </w:rPr>
        <w:t>1</w:t>
      </w:r>
      <w:r w:rsidR="006727A4" w:rsidRPr="00632F2A">
        <w:rPr>
          <w:rFonts w:ascii="Arial" w:hAnsi="Arial" w:cs="Arial"/>
          <w:i/>
        </w:rPr>
        <w:t>-</w:t>
      </w:r>
      <w:r w:rsidR="0009375E" w:rsidRPr="00632F2A">
        <w:rPr>
          <w:rFonts w:ascii="Arial" w:hAnsi="Arial" w:cs="Arial"/>
          <w:i/>
        </w:rPr>
        <w:t>1</w:t>
      </w:r>
      <w:r w:rsidR="007B09A7" w:rsidRPr="00632F2A">
        <w:rPr>
          <w:rFonts w:ascii="Arial" w:hAnsi="Arial" w:cs="Arial"/>
          <w:i/>
        </w:rPr>
        <w:t>2</w:t>
      </w:r>
      <w:r w:rsidR="006727A4" w:rsidRPr="00632F2A">
        <w:rPr>
          <w:rFonts w:ascii="Arial" w:hAnsi="Arial" w:cs="Arial"/>
          <w:i/>
        </w:rPr>
        <w:t xml:space="preserve">). </w:t>
      </w:r>
    </w:p>
    <w:p w14:paraId="0F0262E0" w14:textId="10C9A124" w:rsidR="006A71C6" w:rsidRPr="00632F2A" w:rsidRDefault="006A71C6" w:rsidP="007B09A7">
      <w:pPr>
        <w:spacing w:after="120"/>
        <w:jc w:val="both"/>
        <w:rPr>
          <w:rFonts w:ascii="Arial" w:hAnsi="Arial" w:cs="Arial"/>
          <w:iCs/>
        </w:rPr>
      </w:pPr>
      <w:r w:rsidRPr="00632F2A">
        <w:rPr>
          <w:rFonts w:ascii="Arial" w:hAnsi="Arial" w:cs="Arial"/>
          <w:iCs/>
        </w:rPr>
        <w:t>È questo il fine dei consigli pastorali, consigli presbiterali, conferenze regionali</w:t>
      </w:r>
      <w:r w:rsidR="009A54CA" w:rsidRPr="00632F2A">
        <w:rPr>
          <w:rFonts w:ascii="Arial" w:hAnsi="Arial" w:cs="Arial"/>
          <w:iCs/>
        </w:rPr>
        <w:t xml:space="preserve">, </w:t>
      </w:r>
      <w:r w:rsidRPr="00632F2A">
        <w:rPr>
          <w:rFonts w:ascii="Arial" w:hAnsi="Arial" w:cs="Arial"/>
          <w:iCs/>
        </w:rPr>
        <w:t xml:space="preserve">conferenza </w:t>
      </w:r>
      <w:r w:rsidR="009A54CA" w:rsidRPr="00632F2A">
        <w:rPr>
          <w:rFonts w:ascii="Arial" w:hAnsi="Arial" w:cs="Arial"/>
          <w:iCs/>
        </w:rPr>
        <w:t>nazionale, conferenza di nazioni, conferenza di continenti, conferenz</w:t>
      </w:r>
      <w:r w:rsidR="00632F2A" w:rsidRPr="00632F2A">
        <w:rPr>
          <w:rFonts w:ascii="Arial" w:hAnsi="Arial" w:cs="Arial"/>
          <w:iCs/>
        </w:rPr>
        <w:t>a</w:t>
      </w:r>
      <w:r w:rsidR="009A54CA" w:rsidRPr="00632F2A">
        <w:rPr>
          <w:rFonts w:ascii="Arial" w:hAnsi="Arial" w:cs="Arial"/>
          <w:iCs/>
        </w:rPr>
        <w:t xml:space="preserve"> di ogni altro ordine: Dare l’uno all’altro il suo </w:t>
      </w:r>
      <w:r w:rsidR="00632F2A" w:rsidRPr="00632F2A">
        <w:rPr>
          <w:rFonts w:ascii="Arial" w:hAnsi="Arial" w:cs="Arial"/>
          <w:iCs/>
        </w:rPr>
        <w:t xml:space="preserve">Santo </w:t>
      </w:r>
      <w:r w:rsidR="009A54CA" w:rsidRPr="00632F2A">
        <w:rPr>
          <w:rFonts w:ascii="Arial" w:hAnsi="Arial" w:cs="Arial"/>
          <w:iCs/>
        </w:rPr>
        <w:t>Spirito e ogni Spirito a tutti gli altri Spiriti, perché si formi un solo Spirito, formando un solo corpo di luce, corpo di verità, corpo di redenzione, corpo di Salvezza. Quando questa unità e comunione si compie, sotto la guida di Colui che è chiamato a presiedere con il suo Alto Spirito tutti gli altri Spiriti, allora la verità illumina la Chiesa e il mondo così come è avvenuto nel Primo Concilio Ecumenico che fu celebrato negli atti degli Apostoli e che è raccontato da Luc</w:t>
      </w:r>
      <w:r w:rsidR="00632F2A" w:rsidRPr="00632F2A">
        <w:rPr>
          <w:rFonts w:ascii="Arial" w:hAnsi="Arial" w:cs="Arial"/>
          <w:iCs/>
        </w:rPr>
        <w:t>a</w:t>
      </w:r>
      <w:r w:rsidR="009A54CA" w:rsidRPr="00632F2A">
        <w:rPr>
          <w:rFonts w:ascii="Arial" w:hAnsi="Arial" w:cs="Arial"/>
          <w:iCs/>
        </w:rPr>
        <w:t xml:space="preserve"> nel suo Libro degli Atti degli Apostoli. Paolo porta il suo Spirito a Gerusalemme assieme a Barnaba che porta il suo Spirito. Pietro porta il suo Spirito e con esso </w:t>
      </w:r>
      <w:r w:rsidR="00632F2A" w:rsidRPr="00632F2A">
        <w:rPr>
          <w:rFonts w:ascii="Arial" w:hAnsi="Arial" w:cs="Arial"/>
          <w:iCs/>
        </w:rPr>
        <w:t>parla</w:t>
      </w:r>
      <w:r w:rsidR="009A54CA" w:rsidRPr="00632F2A">
        <w:rPr>
          <w:rFonts w:ascii="Arial" w:hAnsi="Arial" w:cs="Arial"/>
          <w:iCs/>
        </w:rPr>
        <w:t xml:space="preserve">. Giacomo mitiga lo Spirito di Paolo e si giunge a una unità e comunione e a una unità  </w:t>
      </w:r>
      <w:r w:rsidR="00632F2A" w:rsidRPr="00632F2A">
        <w:rPr>
          <w:rFonts w:ascii="Arial" w:hAnsi="Arial" w:cs="Arial"/>
          <w:iCs/>
        </w:rPr>
        <w:t xml:space="preserve">e comunione </w:t>
      </w:r>
      <w:r w:rsidR="009A54CA" w:rsidRPr="00632F2A">
        <w:rPr>
          <w:rFonts w:ascii="Arial" w:hAnsi="Arial" w:cs="Arial"/>
          <w:iCs/>
        </w:rPr>
        <w:t>operativa nella verità, tanto necessaria per portare la pace nella Chiesa Dio.</w:t>
      </w:r>
    </w:p>
    <w:p w14:paraId="56C2DAA0" w14:textId="0A872DA9" w:rsidR="009A54CA" w:rsidRPr="00632F2A" w:rsidRDefault="009A54CA" w:rsidP="009A54CA">
      <w:pPr>
        <w:spacing w:after="120"/>
        <w:jc w:val="both"/>
        <w:rPr>
          <w:rFonts w:ascii="Arial" w:hAnsi="Arial" w:cs="Arial"/>
          <w:i/>
        </w:rPr>
      </w:pPr>
      <w:r w:rsidRPr="00632F2A">
        <w:rPr>
          <w:rFonts w:ascii="Arial" w:hAnsi="Arial" w:cs="Arial"/>
          <w:i/>
        </w:rPr>
        <w:t>Sorta</w:t>
      </w:r>
      <w:r w:rsidRPr="00632F2A">
        <w:rPr>
          <w:rFonts w:ascii="Arial" w:hAnsi="Arial" w:cs="Arial"/>
          <w:i/>
        </w:rPr>
        <w:t xml:space="preserve"> una grande discussione, Pietro si alzò e disse loro: «Fratelli, voi sapete che, già da molto tempo, Dio in mezzo a voi ha scelto che per bocca mia le nazioni ascoltino la parola del Vangelo e vengano alla fede. </w:t>
      </w:r>
      <w:r w:rsidR="00AB6103" w:rsidRPr="00632F2A">
        <w:rPr>
          <w:rFonts w:ascii="Arial" w:hAnsi="Arial" w:cs="Arial"/>
          <w:i/>
        </w:rPr>
        <w:t>E</w:t>
      </w:r>
      <w:r w:rsidRPr="00632F2A">
        <w:rPr>
          <w:rFonts w:ascii="Arial" w:hAnsi="Arial" w:cs="Arial"/>
          <w:i/>
        </w:rPr>
        <w:t xml:space="preserve"> Dio, che conosce i cuori, ha dato testimonianza in loro favore, concedendo anche a loro lo Spirito Santo, come a noi; </w:t>
      </w:r>
      <w:r w:rsidR="00AB6103" w:rsidRPr="00632F2A">
        <w:rPr>
          <w:rFonts w:ascii="Arial" w:hAnsi="Arial" w:cs="Arial"/>
          <w:i/>
        </w:rPr>
        <w:t>e</w:t>
      </w:r>
      <w:r w:rsidRPr="00632F2A">
        <w:rPr>
          <w:rFonts w:ascii="Arial" w:hAnsi="Arial" w:cs="Arial"/>
          <w:i/>
        </w:rPr>
        <w:t xml:space="preserve"> non ha fatto alcuna discriminazione tra noi e loro, purificando i loro cuori con la fede. </w:t>
      </w:r>
      <w:r w:rsidR="00AB6103" w:rsidRPr="00632F2A">
        <w:rPr>
          <w:rFonts w:ascii="Arial" w:hAnsi="Arial" w:cs="Arial"/>
          <w:i/>
        </w:rPr>
        <w:t>Ora</w:t>
      </w:r>
      <w:r w:rsidRPr="00632F2A">
        <w:rPr>
          <w:rFonts w:ascii="Arial" w:hAnsi="Arial" w:cs="Arial"/>
          <w:i/>
        </w:rPr>
        <w:t xml:space="preserve"> dunque, perché tentate Dio, imponendo sul collo dei discepoli un giogo che né i nostri padri né noi siamo stati in grado di portare? </w:t>
      </w:r>
      <w:r w:rsidR="00AB6103" w:rsidRPr="00632F2A">
        <w:rPr>
          <w:rFonts w:ascii="Arial" w:hAnsi="Arial" w:cs="Arial"/>
          <w:i/>
        </w:rPr>
        <w:t>Noi</w:t>
      </w:r>
      <w:r w:rsidRPr="00632F2A">
        <w:rPr>
          <w:rFonts w:ascii="Arial" w:hAnsi="Arial" w:cs="Arial"/>
          <w:i/>
        </w:rPr>
        <w:t xml:space="preserve"> invece crediamo che per la grazia del Signore Gesù siamo salvati, così come loro».</w:t>
      </w:r>
    </w:p>
    <w:p w14:paraId="0C49FD80" w14:textId="3F9CC6ED" w:rsidR="009A54CA" w:rsidRPr="00632F2A" w:rsidRDefault="00AB6103" w:rsidP="009A54CA">
      <w:pPr>
        <w:spacing w:after="120"/>
        <w:jc w:val="both"/>
        <w:rPr>
          <w:rFonts w:ascii="Arial" w:hAnsi="Arial" w:cs="Arial"/>
          <w:i/>
        </w:rPr>
      </w:pPr>
      <w:r w:rsidRPr="00632F2A">
        <w:rPr>
          <w:rFonts w:ascii="Arial" w:hAnsi="Arial" w:cs="Arial"/>
          <w:i/>
        </w:rPr>
        <w:t>Tutta</w:t>
      </w:r>
      <w:r w:rsidR="009A54CA" w:rsidRPr="00632F2A">
        <w:rPr>
          <w:rFonts w:ascii="Arial" w:hAnsi="Arial" w:cs="Arial"/>
          <w:i/>
        </w:rPr>
        <w:t xml:space="preserve"> l’assemblea tacque e stettero ad ascoltare Bàrnaba e Paolo che riferivano quali grandi segni e prodigi Dio aveva compiuto tra le nazioni per mezzo loro.</w:t>
      </w:r>
    </w:p>
    <w:p w14:paraId="14E7534D" w14:textId="46C052A1" w:rsidR="009A54CA" w:rsidRPr="00632F2A" w:rsidRDefault="00AB6103" w:rsidP="009A54CA">
      <w:pPr>
        <w:spacing w:after="120"/>
        <w:jc w:val="both"/>
        <w:rPr>
          <w:rFonts w:ascii="Arial" w:hAnsi="Arial" w:cs="Arial"/>
          <w:i/>
        </w:rPr>
      </w:pPr>
      <w:r w:rsidRPr="00632F2A">
        <w:rPr>
          <w:rFonts w:ascii="Arial" w:hAnsi="Arial" w:cs="Arial"/>
          <w:i/>
        </w:rPr>
        <w:t>Quando</w:t>
      </w:r>
      <w:r w:rsidR="009A54CA" w:rsidRPr="00632F2A">
        <w:rPr>
          <w:rFonts w:ascii="Arial" w:hAnsi="Arial" w:cs="Arial"/>
          <w:i/>
        </w:rPr>
        <w:t xml:space="preserve"> essi ebbero finito di parlare, Giacomo prese la parola e disse: «Fratelli, ascoltatemi. </w:t>
      </w:r>
      <w:r w:rsidRPr="00632F2A">
        <w:rPr>
          <w:rFonts w:ascii="Arial" w:hAnsi="Arial" w:cs="Arial"/>
          <w:i/>
        </w:rPr>
        <w:t>Simone</w:t>
      </w:r>
      <w:r w:rsidR="009A54CA" w:rsidRPr="00632F2A">
        <w:rPr>
          <w:rFonts w:ascii="Arial" w:hAnsi="Arial" w:cs="Arial"/>
          <w:i/>
        </w:rPr>
        <w:t xml:space="preserve"> ha riferito come fin da principio Dio ha voluto scegliere dalle genti un popolo per il suo nome. </w:t>
      </w:r>
      <w:r w:rsidRPr="00632F2A">
        <w:rPr>
          <w:rFonts w:ascii="Arial" w:hAnsi="Arial" w:cs="Arial"/>
          <w:i/>
        </w:rPr>
        <w:t>Con</w:t>
      </w:r>
      <w:r w:rsidR="009A54CA" w:rsidRPr="00632F2A">
        <w:rPr>
          <w:rFonts w:ascii="Arial" w:hAnsi="Arial" w:cs="Arial"/>
          <w:i/>
        </w:rPr>
        <w:t xml:space="preserve"> questo si accordano le parole dei profeti, come sta scritto:</w:t>
      </w:r>
      <w:r w:rsidR="009A54CA" w:rsidRPr="00632F2A">
        <w:rPr>
          <w:rFonts w:ascii="Arial" w:hAnsi="Arial" w:cs="Arial"/>
          <w:i/>
        </w:rPr>
        <w:t xml:space="preserve"> </w:t>
      </w:r>
      <w:r w:rsidRPr="00632F2A">
        <w:rPr>
          <w:rFonts w:ascii="Arial" w:hAnsi="Arial" w:cs="Arial"/>
          <w:i/>
        </w:rPr>
        <w:t>Dopo</w:t>
      </w:r>
      <w:r w:rsidR="009A54CA" w:rsidRPr="00632F2A">
        <w:rPr>
          <w:rFonts w:ascii="Arial" w:hAnsi="Arial" w:cs="Arial"/>
          <w:i/>
        </w:rPr>
        <w:t xml:space="preserve"> queste cose ritornerò</w:t>
      </w:r>
      <w:r w:rsidR="009A54CA" w:rsidRPr="00632F2A">
        <w:rPr>
          <w:rFonts w:ascii="Arial" w:hAnsi="Arial" w:cs="Arial"/>
          <w:i/>
        </w:rPr>
        <w:t xml:space="preserve"> </w:t>
      </w:r>
      <w:r w:rsidR="009A54CA" w:rsidRPr="00632F2A">
        <w:rPr>
          <w:rFonts w:ascii="Arial" w:hAnsi="Arial" w:cs="Arial"/>
          <w:i/>
        </w:rPr>
        <w:t>e riedificherò la tenda di Davide, che era caduta;</w:t>
      </w:r>
      <w:r w:rsidR="009A54CA" w:rsidRPr="00632F2A">
        <w:rPr>
          <w:rFonts w:ascii="Arial" w:hAnsi="Arial" w:cs="Arial"/>
          <w:i/>
        </w:rPr>
        <w:t xml:space="preserve"> </w:t>
      </w:r>
      <w:r w:rsidR="009A54CA" w:rsidRPr="00632F2A">
        <w:rPr>
          <w:rFonts w:ascii="Arial" w:hAnsi="Arial" w:cs="Arial"/>
          <w:i/>
        </w:rPr>
        <w:t>ne riedificherò le rovine e la rialzerò,</w:t>
      </w:r>
      <w:r w:rsidR="009A54CA" w:rsidRPr="00632F2A">
        <w:rPr>
          <w:rFonts w:ascii="Arial" w:hAnsi="Arial" w:cs="Arial"/>
          <w:i/>
        </w:rPr>
        <w:t xml:space="preserve"> </w:t>
      </w:r>
      <w:r w:rsidRPr="00632F2A">
        <w:rPr>
          <w:rFonts w:ascii="Arial" w:hAnsi="Arial" w:cs="Arial"/>
          <w:i/>
        </w:rPr>
        <w:t>perché</w:t>
      </w:r>
      <w:r w:rsidR="009A54CA" w:rsidRPr="00632F2A">
        <w:rPr>
          <w:rFonts w:ascii="Arial" w:hAnsi="Arial" w:cs="Arial"/>
          <w:i/>
        </w:rPr>
        <w:t xml:space="preserve"> cerchino il Signore anche gli altri uomini</w:t>
      </w:r>
      <w:r w:rsidR="009A54CA" w:rsidRPr="00632F2A">
        <w:rPr>
          <w:rFonts w:ascii="Arial" w:hAnsi="Arial" w:cs="Arial"/>
          <w:i/>
        </w:rPr>
        <w:t xml:space="preserve"> </w:t>
      </w:r>
      <w:r w:rsidR="009A54CA" w:rsidRPr="00632F2A">
        <w:rPr>
          <w:rFonts w:ascii="Arial" w:hAnsi="Arial" w:cs="Arial"/>
          <w:i/>
        </w:rPr>
        <w:t>e tutte le genti sulle quali è stato invocato il mio nome,</w:t>
      </w:r>
      <w:r w:rsidR="009A54CA" w:rsidRPr="00632F2A">
        <w:rPr>
          <w:rFonts w:ascii="Arial" w:hAnsi="Arial" w:cs="Arial"/>
          <w:i/>
        </w:rPr>
        <w:t xml:space="preserve"> </w:t>
      </w:r>
      <w:r w:rsidR="009A54CA" w:rsidRPr="00632F2A">
        <w:rPr>
          <w:rFonts w:ascii="Arial" w:hAnsi="Arial" w:cs="Arial"/>
          <w:i/>
        </w:rPr>
        <w:t>dice il Signore, che fa queste cose,</w:t>
      </w:r>
      <w:r w:rsidR="009A54CA" w:rsidRPr="00632F2A">
        <w:rPr>
          <w:rFonts w:ascii="Arial" w:hAnsi="Arial" w:cs="Arial"/>
          <w:i/>
        </w:rPr>
        <w:t xml:space="preserve"> </w:t>
      </w:r>
      <w:r w:rsidRPr="00632F2A">
        <w:rPr>
          <w:rFonts w:ascii="Arial" w:hAnsi="Arial" w:cs="Arial"/>
          <w:i/>
        </w:rPr>
        <w:t>note</w:t>
      </w:r>
      <w:r w:rsidR="009A54CA" w:rsidRPr="00632F2A">
        <w:rPr>
          <w:rFonts w:ascii="Arial" w:hAnsi="Arial" w:cs="Arial"/>
          <w:i/>
        </w:rPr>
        <w:t xml:space="preserve"> da sempre.</w:t>
      </w:r>
    </w:p>
    <w:p w14:paraId="2C59F082" w14:textId="3CA86A52" w:rsidR="009A54CA" w:rsidRPr="00632F2A" w:rsidRDefault="00AB6103" w:rsidP="009A54CA">
      <w:pPr>
        <w:spacing w:after="120"/>
        <w:jc w:val="both"/>
        <w:rPr>
          <w:rFonts w:ascii="Arial" w:hAnsi="Arial" w:cs="Arial"/>
          <w:i/>
        </w:rPr>
      </w:pPr>
      <w:r w:rsidRPr="00632F2A">
        <w:rPr>
          <w:rFonts w:ascii="Arial" w:hAnsi="Arial" w:cs="Arial"/>
          <w:i/>
        </w:rPr>
        <w:t>Per</w:t>
      </w:r>
      <w:r w:rsidR="009A54CA" w:rsidRPr="00632F2A">
        <w:rPr>
          <w:rFonts w:ascii="Arial" w:hAnsi="Arial" w:cs="Arial"/>
          <w:i/>
        </w:rPr>
        <w:t xml:space="preserve"> questo io ritengo che non si debbano importunare quelli che dalle nazioni si convertono a Dio, </w:t>
      </w:r>
      <w:r w:rsidRPr="00632F2A">
        <w:rPr>
          <w:rFonts w:ascii="Arial" w:hAnsi="Arial" w:cs="Arial"/>
          <w:i/>
        </w:rPr>
        <w:t>ma</w:t>
      </w:r>
      <w:r w:rsidR="009A54CA" w:rsidRPr="00632F2A">
        <w:rPr>
          <w:rFonts w:ascii="Arial" w:hAnsi="Arial" w:cs="Arial"/>
          <w:i/>
        </w:rPr>
        <w:t xml:space="preserve"> solo che si ordini loro di astenersi dalla contaminazione con gli idoli, dalle unioni illegittime, dagli animali soffocati e dal sangue. Fin dai tempi antichi, infatti, Mosè ha chi lo predica in ogni città, poiché viene letto ogni sabato nelle sinagoghe».</w:t>
      </w:r>
    </w:p>
    <w:p w14:paraId="116C81D9" w14:textId="2E0A1DAE" w:rsidR="009A54CA" w:rsidRPr="00632F2A" w:rsidRDefault="00AB6103" w:rsidP="009A54CA">
      <w:pPr>
        <w:spacing w:after="120"/>
        <w:jc w:val="both"/>
        <w:rPr>
          <w:rFonts w:ascii="Arial" w:hAnsi="Arial" w:cs="Arial"/>
          <w:i/>
        </w:rPr>
      </w:pPr>
      <w:r w:rsidRPr="00632F2A">
        <w:rPr>
          <w:rFonts w:ascii="Arial" w:hAnsi="Arial" w:cs="Arial"/>
          <w:i/>
        </w:rPr>
        <w:t>Agli</w:t>
      </w:r>
      <w:r w:rsidR="009A54CA" w:rsidRPr="00632F2A">
        <w:rPr>
          <w:rFonts w:ascii="Arial" w:hAnsi="Arial" w:cs="Arial"/>
          <w:i/>
        </w:rPr>
        <w:t xml:space="preserve"> apostoli e agli anziani, con tutta la Chiesa, parve bene allora di scegliere alcuni di loro e di inviarli ad Antiòchia insieme a Paolo e Bàrnaba: Giuda, chiamato Barsabba, e Sila, uomini di grande autorità tra i fratelli. </w:t>
      </w:r>
      <w:r w:rsidRPr="00632F2A">
        <w:rPr>
          <w:rFonts w:ascii="Arial" w:hAnsi="Arial" w:cs="Arial"/>
          <w:i/>
        </w:rPr>
        <w:t>E</w:t>
      </w:r>
      <w:r w:rsidR="009A54CA" w:rsidRPr="00632F2A">
        <w:rPr>
          <w:rFonts w:ascii="Arial" w:hAnsi="Arial" w:cs="Arial"/>
          <w:i/>
        </w:rPr>
        <w:t xml:space="preserve"> inviarono tramite loro questo scritto: «Gli apostoli e gli anziani, vostri fratelli, ai fratelli di Antiòchia, di Siria e di Cilìcia, che provengono dai pagani, salute! </w:t>
      </w:r>
      <w:r w:rsidRPr="00632F2A">
        <w:rPr>
          <w:rFonts w:ascii="Arial" w:hAnsi="Arial" w:cs="Arial"/>
          <w:i/>
        </w:rPr>
        <w:t>Abbiamo</w:t>
      </w:r>
      <w:r w:rsidR="009A54CA" w:rsidRPr="00632F2A">
        <w:rPr>
          <w:rFonts w:ascii="Arial" w:hAnsi="Arial" w:cs="Arial"/>
          <w:i/>
        </w:rPr>
        <w:t xml:space="preserve"> saputo che alcuni di noi, ai quali non avevamo dato nessun incarico, sono venuti a turbarvi con discorsi che hanno sconvolto i vostri animi. </w:t>
      </w:r>
      <w:r w:rsidRPr="00632F2A">
        <w:rPr>
          <w:rFonts w:ascii="Arial" w:hAnsi="Arial" w:cs="Arial"/>
          <w:i/>
        </w:rPr>
        <w:t>Ci</w:t>
      </w:r>
      <w:r w:rsidR="009A54CA" w:rsidRPr="00632F2A">
        <w:rPr>
          <w:rFonts w:ascii="Arial" w:hAnsi="Arial" w:cs="Arial"/>
          <w:i/>
        </w:rPr>
        <w:t xml:space="preserve"> è parso bene perciò, tutti d’accordo, di scegliere alcune persone e inviarle a voi insieme ai nostri carissimi Bàrnaba e Paolo, </w:t>
      </w:r>
      <w:r w:rsidRPr="00632F2A">
        <w:rPr>
          <w:rFonts w:ascii="Arial" w:hAnsi="Arial" w:cs="Arial"/>
          <w:i/>
        </w:rPr>
        <w:t>uomini</w:t>
      </w:r>
      <w:r w:rsidR="009A54CA" w:rsidRPr="00632F2A">
        <w:rPr>
          <w:rFonts w:ascii="Arial" w:hAnsi="Arial" w:cs="Arial"/>
          <w:i/>
        </w:rPr>
        <w:t xml:space="preserve"> che hanno rischiato la loro vita per il nome del nostro Signore Gesù Cristo. </w:t>
      </w:r>
      <w:r w:rsidRPr="00632F2A">
        <w:rPr>
          <w:rFonts w:ascii="Arial" w:hAnsi="Arial" w:cs="Arial"/>
          <w:i/>
        </w:rPr>
        <w:t>Abbiamo</w:t>
      </w:r>
      <w:r w:rsidR="009A54CA" w:rsidRPr="00632F2A">
        <w:rPr>
          <w:rFonts w:ascii="Arial" w:hAnsi="Arial" w:cs="Arial"/>
          <w:i/>
        </w:rPr>
        <w:t xml:space="preserve"> dunque mandato Giuda e Sila, che vi riferiranno anch’essi, a voce, queste stesse cose. </w:t>
      </w:r>
      <w:r w:rsidRPr="00632F2A">
        <w:rPr>
          <w:rFonts w:ascii="Arial" w:hAnsi="Arial" w:cs="Arial"/>
          <w:i/>
        </w:rPr>
        <w:t>È</w:t>
      </w:r>
      <w:r w:rsidR="009A54CA" w:rsidRPr="00632F2A">
        <w:rPr>
          <w:rFonts w:ascii="Arial" w:hAnsi="Arial" w:cs="Arial"/>
          <w:i/>
        </w:rPr>
        <w:t xml:space="preserve"> parso bene, infatti, allo Spirito Santo e a noi, di non imporvi altro obbligo al di fuori di queste cose necessarie: </w:t>
      </w:r>
      <w:r w:rsidRPr="00632F2A">
        <w:rPr>
          <w:rFonts w:ascii="Arial" w:hAnsi="Arial" w:cs="Arial"/>
          <w:i/>
        </w:rPr>
        <w:t>astenersi</w:t>
      </w:r>
      <w:r w:rsidR="009A54CA" w:rsidRPr="00632F2A">
        <w:rPr>
          <w:rFonts w:ascii="Arial" w:hAnsi="Arial" w:cs="Arial"/>
          <w:i/>
        </w:rPr>
        <w:t xml:space="preserve"> dalle carni offerte agli idoli, dal sangue, dagli animali soffocati e dalle unioni illegittime. Farete cosa buona a stare lontani da queste cose. State bene!».</w:t>
      </w:r>
    </w:p>
    <w:p w14:paraId="780559A5" w14:textId="77777777" w:rsidR="00AB6103" w:rsidRPr="00632F2A" w:rsidRDefault="00AB6103" w:rsidP="009A54CA">
      <w:pPr>
        <w:spacing w:after="120"/>
        <w:jc w:val="both"/>
        <w:rPr>
          <w:rFonts w:ascii="Arial" w:hAnsi="Arial" w:cs="Arial"/>
          <w:i/>
        </w:rPr>
      </w:pPr>
      <w:r w:rsidRPr="00632F2A">
        <w:rPr>
          <w:rFonts w:ascii="Arial" w:hAnsi="Arial" w:cs="Arial"/>
          <w:i/>
        </w:rPr>
        <w:t>Quelli</w:t>
      </w:r>
      <w:r w:rsidR="009A54CA" w:rsidRPr="00632F2A">
        <w:rPr>
          <w:rFonts w:ascii="Arial" w:hAnsi="Arial" w:cs="Arial"/>
          <w:i/>
        </w:rPr>
        <w:t xml:space="preserve"> allora si congedarono e scesero ad Antiòchia; riunita l’assemblea, consegnarono la lettera. </w:t>
      </w:r>
      <w:r w:rsidRPr="00632F2A">
        <w:rPr>
          <w:rFonts w:ascii="Arial" w:hAnsi="Arial" w:cs="Arial"/>
          <w:i/>
        </w:rPr>
        <w:t>Quando</w:t>
      </w:r>
      <w:r w:rsidR="009A54CA" w:rsidRPr="00632F2A">
        <w:rPr>
          <w:rFonts w:ascii="Arial" w:hAnsi="Arial" w:cs="Arial"/>
          <w:i/>
        </w:rPr>
        <w:t xml:space="preserve"> l’ebbero letta, si rallegrarono per l’incoraggiamento che infondeva. </w:t>
      </w:r>
      <w:r w:rsidRPr="00632F2A">
        <w:rPr>
          <w:rFonts w:ascii="Arial" w:hAnsi="Arial" w:cs="Arial"/>
          <w:i/>
        </w:rPr>
        <w:t>Giuda</w:t>
      </w:r>
      <w:r w:rsidR="009A54CA" w:rsidRPr="00632F2A">
        <w:rPr>
          <w:rFonts w:ascii="Arial" w:hAnsi="Arial" w:cs="Arial"/>
          <w:i/>
        </w:rPr>
        <w:t xml:space="preserve"> e Sila, essendo anch’essi profeti, con un lungo discorso incoraggiarono i fratelli e li fortificarono. </w:t>
      </w:r>
      <w:r w:rsidRPr="00632F2A">
        <w:rPr>
          <w:rFonts w:ascii="Arial" w:hAnsi="Arial" w:cs="Arial"/>
          <w:i/>
        </w:rPr>
        <w:t>Dopo</w:t>
      </w:r>
      <w:r w:rsidR="009A54CA" w:rsidRPr="00632F2A">
        <w:rPr>
          <w:rFonts w:ascii="Arial" w:hAnsi="Arial" w:cs="Arial"/>
          <w:i/>
        </w:rPr>
        <w:t xml:space="preserve"> un certo tempo i fratelli li congedarono con il saluto di pace, perché tornassero da quelli che li avevano inviati. [34] </w:t>
      </w:r>
      <w:r w:rsidRPr="00632F2A">
        <w:rPr>
          <w:rFonts w:ascii="Arial" w:hAnsi="Arial" w:cs="Arial"/>
          <w:i/>
        </w:rPr>
        <w:t>Paolo</w:t>
      </w:r>
      <w:r w:rsidR="009A54CA" w:rsidRPr="00632F2A">
        <w:rPr>
          <w:rFonts w:ascii="Arial" w:hAnsi="Arial" w:cs="Arial"/>
          <w:i/>
        </w:rPr>
        <w:t xml:space="preserve"> e Bàrnaba invece rimasero ad Antiòchia, insegnando e annunciando, insieme a molti altri, la parola del Signore</w:t>
      </w:r>
      <w:r w:rsidR="009A54CA" w:rsidRPr="00632F2A">
        <w:rPr>
          <w:rFonts w:ascii="Arial" w:hAnsi="Arial" w:cs="Arial"/>
          <w:i/>
        </w:rPr>
        <w:t xml:space="preserve"> (At 15,7-35</w:t>
      </w:r>
      <w:r w:rsidRPr="00632F2A">
        <w:rPr>
          <w:rFonts w:ascii="Arial" w:hAnsi="Arial" w:cs="Arial"/>
          <w:i/>
        </w:rPr>
        <w:t xml:space="preserve">). </w:t>
      </w:r>
    </w:p>
    <w:p w14:paraId="3855B5C2" w14:textId="328420C4" w:rsidR="006727A4" w:rsidRPr="00632F2A" w:rsidRDefault="00AB6103" w:rsidP="006727A4">
      <w:pPr>
        <w:spacing w:after="120"/>
        <w:jc w:val="both"/>
        <w:rPr>
          <w:rFonts w:ascii="Arial" w:hAnsi="Arial" w:cs="Arial"/>
          <w:i/>
        </w:rPr>
      </w:pPr>
      <w:r w:rsidRPr="00632F2A">
        <w:rPr>
          <w:rFonts w:ascii="Arial" w:hAnsi="Arial" w:cs="Arial"/>
          <w:iCs/>
        </w:rPr>
        <w:t>Se si vuole che regni la pace nella Chiesa, pace nella verità, pace con la verità, pace per la verità, è necessario che si crei sempre l’unità e la comunione di ogni vescovo con ogni altro Vescovo, comunione e unità di Spirito Santo. In ogni singola Chiesa local</w:t>
      </w:r>
      <w:r w:rsidR="00632F2A" w:rsidRPr="00632F2A">
        <w:rPr>
          <w:rFonts w:ascii="Arial" w:hAnsi="Arial" w:cs="Arial"/>
          <w:iCs/>
        </w:rPr>
        <w:t>e</w:t>
      </w:r>
      <w:r w:rsidRPr="00632F2A">
        <w:rPr>
          <w:rFonts w:ascii="Arial" w:hAnsi="Arial" w:cs="Arial"/>
          <w:iCs/>
        </w:rPr>
        <w:t xml:space="preserve"> la comunione dovrà essere creata tra Vescovi e Presbiteri e tra Presbiteri e Vescovo e tra Presbiteri e Presbiteri. Senza questa comunione di unità e di Spirito Santo, la pace mai potrà regnare. Manca il Creatore della pace che è lo Spirito Santo. Vergine benedetta, vieni e colma la tua Chiesa con tutta la potenza dello Spirito Santo che è nel tuo cuore, come hai fatto un giorno nella casa di Zaccaria. Anche noi esulteremo e si creerà la pace frutto dell’unità e della comunione del nostro Spirito Santo. </w:t>
      </w:r>
    </w:p>
    <w:p w14:paraId="5154F12F" w14:textId="0E7E2BB9" w:rsidR="00A91DDE" w:rsidRPr="00632F2A" w:rsidRDefault="00881A51" w:rsidP="00303AF0">
      <w:pPr>
        <w:spacing w:after="120"/>
        <w:jc w:val="right"/>
        <w:rPr>
          <w:rFonts w:ascii="Arial" w:hAnsi="Arial" w:cs="Arial"/>
          <w:b/>
          <w:bCs/>
          <w:i/>
        </w:rPr>
      </w:pPr>
      <w:r w:rsidRPr="00632F2A">
        <w:rPr>
          <w:rFonts w:ascii="Arial" w:hAnsi="Arial" w:cs="Arial"/>
          <w:b/>
        </w:rPr>
        <w:t>2</w:t>
      </w:r>
      <w:r w:rsidR="008B05BA" w:rsidRPr="00632F2A">
        <w:rPr>
          <w:rFonts w:ascii="Arial" w:hAnsi="Arial" w:cs="Arial"/>
          <w:b/>
        </w:rPr>
        <w:t>8</w:t>
      </w:r>
      <w:r w:rsidR="00A01BC7" w:rsidRPr="00632F2A">
        <w:rPr>
          <w:rFonts w:ascii="Arial" w:hAnsi="Arial" w:cs="Arial"/>
          <w:b/>
        </w:rPr>
        <w:t xml:space="preserve"> </w:t>
      </w:r>
      <w:r w:rsidR="00A27399" w:rsidRPr="00632F2A">
        <w:rPr>
          <w:rFonts w:ascii="Arial" w:hAnsi="Arial" w:cs="Arial"/>
          <w:b/>
        </w:rPr>
        <w:t xml:space="preserve">Marzo </w:t>
      </w:r>
      <w:r w:rsidR="0090687F" w:rsidRPr="00632F2A">
        <w:rPr>
          <w:rFonts w:ascii="Arial" w:hAnsi="Arial" w:cs="Arial"/>
          <w:b/>
        </w:rPr>
        <w:t>202</w:t>
      </w:r>
      <w:r w:rsidR="009E2A38" w:rsidRPr="00632F2A">
        <w:rPr>
          <w:rFonts w:ascii="Arial" w:hAnsi="Arial" w:cs="Arial"/>
          <w:b/>
        </w:rPr>
        <w:t>7</w:t>
      </w:r>
    </w:p>
    <w:sectPr w:rsidR="00A91DDE" w:rsidRPr="00632F2A" w:rsidSect="003D67B4">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0A8FB" w14:textId="77777777" w:rsidR="00E675EA" w:rsidRDefault="00E675EA" w:rsidP="002560DB">
      <w:r>
        <w:separator/>
      </w:r>
    </w:p>
  </w:endnote>
  <w:endnote w:type="continuationSeparator" w:id="0">
    <w:p w14:paraId="4155BEEB" w14:textId="77777777" w:rsidR="00E675EA" w:rsidRDefault="00E675E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128DE" w14:textId="77777777" w:rsidR="00E675EA" w:rsidRDefault="00E675EA" w:rsidP="002560DB">
      <w:r>
        <w:separator/>
      </w:r>
    </w:p>
  </w:footnote>
  <w:footnote w:type="continuationSeparator" w:id="0">
    <w:p w14:paraId="18162F1D" w14:textId="77777777" w:rsidR="00E675EA" w:rsidRDefault="00E675E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4EDD"/>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47A"/>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2F2A"/>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C08"/>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1C6"/>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187"/>
    <w:rsid w:val="008558CC"/>
    <w:rsid w:val="0085763B"/>
    <w:rsid w:val="00857CE2"/>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1A51"/>
    <w:rsid w:val="008825FD"/>
    <w:rsid w:val="00882F47"/>
    <w:rsid w:val="0088430F"/>
    <w:rsid w:val="00884B1C"/>
    <w:rsid w:val="0088559B"/>
    <w:rsid w:val="00886124"/>
    <w:rsid w:val="008861C1"/>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4C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103"/>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5EE0"/>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B7E5A"/>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6CA"/>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A49"/>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5EA"/>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3F45"/>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1637</Words>
  <Characters>9331</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2026-06-24T20:44:00Z</dcterms:created>
  <dcterms:modified xsi:type="dcterms:W3CDTF">2026-06-26T13:17:00Z</dcterms:modified>
</cp:coreProperties>
</file>